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B230" w14:textId="023C0DF4" w:rsidR="00C248D5" w:rsidRDefault="00C248D5" w:rsidP="00C248D5">
      <w:pPr>
        <w:pStyle w:val="Nosaukums"/>
        <w:widowControl w:val="0"/>
        <w:tabs>
          <w:tab w:val="left" w:pos="720"/>
        </w:tabs>
        <w:ind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Pielikums</w:t>
      </w:r>
      <w:r>
        <w:rPr>
          <w:b w:val="0"/>
          <w:sz w:val="24"/>
          <w:szCs w:val="24"/>
        </w:rPr>
        <w:t xml:space="preserve"> Nr.2</w:t>
      </w:r>
      <w:bookmarkStart w:id="0" w:name="_GoBack"/>
      <w:bookmarkEnd w:id="0"/>
    </w:p>
    <w:p w14:paraId="6B68BB45" w14:textId="77777777" w:rsidR="00C248D5" w:rsidRDefault="00C248D5" w:rsidP="00C248D5">
      <w:pPr>
        <w:pStyle w:val="Nosaukums"/>
        <w:widowControl w:val="0"/>
        <w:tabs>
          <w:tab w:val="left" w:pos="720"/>
        </w:tabs>
        <w:ind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Madonas novada pašvaldības domes</w:t>
      </w:r>
    </w:p>
    <w:p w14:paraId="2BE52C1F" w14:textId="77777777" w:rsidR="00C248D5" w:rsidRDefault="00C248D5" w:rsidP="00C248D5">
      <w:pPr>
        <w:pStyle w:val="Nosaukums"/>
        <w:widowControl w:val="0"/>
        <w:tabs>
          <w:tab w:val="left" w:pos="720"/>
        </w:tabs>
        <w:ind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31.01.2019. lēmumam Nr.29</w:t>
      </w:r>
    </w:p>
    <w:p w14:paraId="11DA6407" w14:textId="77777777" w:rsidR="00C248D5" w:rsidRDefault="00C248D5" w:rsidP="00C248D5">
      <w:pPr>
        <w:pStyle w:val="Nosaukums"/>
        <w:widowControl w:val="0"/>
        <w:tabs>
          <w:tab w:val="left" w:pos="720"/>
        </w:tabs>
        <w:ind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(protokols Nr.2, 4.p.)</w:t>
      </w:r>
    </w:p>
    <w:p w14:paraId="786E5B50" w14:textId="0C53D07D" w:rsidR="004C746F" w:rsidRPr="005F70A9" w:rsidRDefault="00EF775F" w:rsidP="00EF775F">
      <w:pPr>
        <w:pStyle w:val="Sarakstarindkopa"/>
        <w:spacing w:before="240" w:after="0" w:line="240" w:lineRule="auto"/>
        <w:ind w:left="0"/>
        <w:jc w:val="center"/>
        <w:rPr>
          <w:b/>
          <w:sz w:val="24"/>
          <w:szCs w:val="24"/>
        </w:rPr>
      </w:pPr>
      <w:r w:rsidRPr="005F70A9">
        <w:rPr>
          <w:rFonts w:ascii="Times New Roman" w:hAnsi="Times New Roman"/>
          <w:b/>
          <w:sz w:val="24"/>
          <w:szCs w:val="24"/>
        </w:rPr>
        <w:t>Maksas pakalpojumi un to izcenojumi*</w:t>
      </w:r>
    </w:p>
    <w:p w14:paraId="0A819DBB" w14:textId="77777777" w:rsidR="00EF775F" w:rsidRDefault="00EF775F" w:rsidP="004C746F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8234D06" w14:textId="77777777" w:rsidR="004C746F" w:rsidRPr="00EF775F" w:rsidRDefault="004C746F" w:rsidP="00EF775F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</w:rPr>
      </w:pPr>
      <w:r w:rsidRPr="00EF775F">
        <w:rPr>
          <w:rFonts w:ascii="Times New Roman" w:hAnsi="Times New Roman"/>
        </w:rPr>
        <w:t>Izcenojumi tiek piemēroti, apkalpojot mērniecībā sertificētus komersantus, arhitektus, teritorijas plānotājus un citas personas.</w:t>
      </w:r>
    </w:p>
    <w:tbl>
      <w:tblPr>
        <w:tblStyle w:val="Reatabula"/>
        <w:tblW w:w="9039" w:type="dxa"/>
        <w:tblLayout w:type="fixed"/>
        <w:tblLook w:val="04A0" w:firstRow="1" w:lastRow="0" w:firstColumn="1" w:lastColumn="0" w:noHBand="0" w:noVBand="1"/>
      </w:tblPr>
      <w:tblGrid>
        <w:gridCol w:w="803"/>
        <w:gridCol w:w="4408"/>
        <w:gridCol w:w="1276"/>
        <w:gridCol w:w="1134"/>
        <w:gridCol w:w="1418"/>
      </w:tblGrid>
      <w:tr w:rsidR="00E02865" w:rsidRPr="004C746F" w14:paraId="656D6A4F" w14:textId="77777777" w:rsidTr="00E02865">
        <w:tc>
          <w:tcPr>
            <w:tcW w:w="803" w:type="dxa"/>
          </w:tcPr>
          <w:p w14:paraId="0E597ACC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 xml:space="preserve">Nr. p. k. </w:t>
            </w:r>
          </w:p>
        </w:tc>
        <w:tc>
          <w:tcPr>
            <w:tcW w:w="4408" w:type="dxa"/>
            <w:vAlign w:val="center"/>
          </w:tcPr>
          <w:p w14:paraId="19C891F8" w14:textId="77777777" w:rsidR="004C746F" w:rsidRPr="004C746F" w:rsidRDefault="004C746F" w:rsidP="00E02865">
            <w:pPr>
              <w:jc w:val="center"/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Pakalpojums</w:t>
            </w:r>
          </w:p>
        </w:tc>
        <w:tc>
          <w:tcPr>
            <w:tcW w:w="1276" w:type="dxa"/>
            <w:vAlign w:val="center"/>
          </w:tcPr>
          <w:p w14:paraId="3E9490DD" w14:textId="77777777" w:rsidR="004C746F" w:rsidRPr="004C746F" w:rsidRDefault="004C746F" w:rsidP="00E02865">
            <w:pPr>
              <w:jc w:val="center"/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Izcenojumi</w:t>
            </w:r>
          </w:p>
          <w:p w14:paraId="648649D8" w14:textId="77777777" w:rsidR="004C746F" w:rsidRPr="004C746F" w:rsidRDefault="004C746F" w:rsidP="00E02865">
            <w:pPr>
              <w:jc w:val="center"/>
              <w:rPr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EUR</w:t>
            </w:r>
            <w:r w:rsidRPr="004C746F">
              <w:rPr>
                <w:sz w:val="22"/>
                <w:szCs w:val="22"/>
                <w:lang w:val="lv-LV"/>
              </w:rPr>
              <w:t>**</w:t>
            </w:r>
          </w:p>
        </w:tc>
        <w:tc>
          <w:tcPr>
            <w:tcW w:w="1134" w:type="dxa"/>
            <w:vAlign w:val="center"/>
          </w:tcPr>
          <w:p w14:paraId="0ECBE253" w14:textId="77777777" w:rsidR="004C746F" w:rsidRPr="004C746F" w:rsidRDefault="004C746F" w:rsidP="00E02865">
            <w:pPr>
              <w:jc w:val="center"/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PVN ***</w:t>
            </w:r>
          </w:p>
          <w:p w14:paraId="3EB6517C" w14:textId="77777777" w:rsidR="004C746F" w:rsidRPr="004C746F" w:rsidRDefault="004C746F" w:rsidP="00E02865">
            <w:pPr>
              <w:jc w:val="center"/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 xml:space="preserve">21%, </w:t>
            </w:r>
            <w:r w:rsidRPr="004C746F">
              <w:rPr>
                <w:b/>
                <w:sz w:val="22"/>
                <w:szCs w:val="22"/>
                <w:lang w:val="lv-LV"/>
              </w:rPr>
              <w:t>EUR</w:t>
            </w:r>
          </w:p>
        </w:tc>
        <w:tc>
          <w:tcPr>
            <w:tcW w:w="1418" w:type="dxa"/>
            <w:vAlign w:val="center"/>
          </w:tcPr>
          <w:p w14:paraId="7360D8E3" w14:textId="77777777" w:rsidR="004C746F" w:rsidRPr="004C746F" w:rsidRDefault="004C746F" w:rsidP="00E02865">
            <w:pPr>
              <w:jc w:val="center"/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 xml:space="preserve">Izcenojumi kopā ar PVN, </w:t>
            </w:r>
            <w:r w:rsidRPr="004C746F">
              <w:rPr>
                <w:b/>
                <w:sz w:val="22"/>
                <w:szCs w:val="22"/>
                <w:lang w:val="lv-LV"/>
              </w:rPr>
              <w:t>EUR</w:t>
            </w:r>
          </w:p>
        </w:tc>
      </w:tr>
      <w:tr w:rsidR="00E02865" w:rsidRPr="0098738B" w14:paraId="4E0D2E95" w14:textId="77777777" w:rsidTr="00E02865">
        <w:tc>
          <w:tcPr>
            <w:tcW w:w="803" w:type="dxa"/>
          </w:tcPr>
          <w:p w14:paraId="31943DA1" w14:textId="77777777" w:rsidR="004C746F" w:rsidRPr="004C746F" w:rsidRDefault="004C746F" w:rsidP="004C746F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542B550B" w14:textId="661D6562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 xml:space="preserve">Topogrāfiskās informācijas izsniegšana (tajā skaitā ielu sarkano līniju), pieņemšana, pārbaude, ievietošana karšu lapās, reģistrēšana datubāzē un nosūtīšana pašvaldībai (pielieto arī </w:t>
            </w:r>
            <w:proofErr w:type="spellStart"/>
            <w:r w:rsidRPr="004C746F">
              <w:rPr>
                <w:b/>
                <w:sz w:val="22"/>
                <w:szCs w:val="22"/>
                <w:lang w:val="lv-LV"/>
              </w:rPr>
              <w:t>laukumveida</w:t>
            </w:r>
            <w:proofErr w:type="spellEnd"/>
            <w:r w:rsidRPr="004C746F"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C746F">
              <w:rPr>
                <w:b/>
                <w:sz w:val="22"/>
                <w:szCs w:val="22"/>
                <w:lang w:val="lv-LV"/>
              </w:rPr>
              <w:t>izpildmērījumu</w:t>
            </w:r>
            <w:proofErr w:type="spellEnd"/>
            <w:r w:rsidRPr="004C746F">
              <w:rPr>
                <w:b/>
                <w:sz w:val="22"/>
                <w:szCs w:val="22"/>
                <w:lang w:val="lv-LV"/>
              </w:rPr>
              <w:t xml:space="preserve"> un ēku/būvju izpildmērījumu plāniem, kuros tiek attēloti labiekārtojuma elementi un/vai inženierkomunikācija)</w:t>
            </w:r>
            <w:r w:rsidR="00E02865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1276" w:type="dxa"/>
          </w:tcPr>
          <w:p w14:paraId="1D6A664F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15E399FA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14:paraId="5796C4EA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</w:tr>
      <w:tr w:rsidR="00E02865" w:rsidRPr="004C746F" w14:paraId="5DEDFBDF" w14:textId="77777777" w:rsidTr="00E02865">
        <w:tc>
          <w:tcPr>
            <w:tcW w:w="803" w:type="dxa"/>
          </w:tcPr>
          <w:p w14:paraId="6AC0E158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0491D74C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objekta platība līdz 0,3 ha (ieskaitot), viens objekts;</w:t>
            </w:r>
          </w:p>
        </w:tc>
        <w:tc>
          <w:tcPr>
            <w:tcW w:w="1276" w:type="dxa"/>
          </w:tcPr>
          <w:p w14:paraId="69FD286B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15,65</w:t>
            </w:r>
          </w:p>
        </w:tc>
        <w:tc>
          <w:tcPr>
            <w:tcW w:w="1134" w:type="dxa"/>
          </w:tcPr>
          <w:p w14:paraId="30047859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3,29</w:t>
            </w:r>
          </w:p>
        </w:tc>
        <w:tc>
          <w:tcPr>
            <w:tcW w:w="1418" w:type="dxa"/>
          </w:tcPr>
          <w:p w14:paraId="3689C241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18,84</w:t>
            </w:r>
          </w:p>
        </w:tc>
      </w:tr>
      <w:tr w:rsidR="00E02865" w:rsidRPr="004C746F" w14:paraId="502CD03D" w14:textId="77777777" w:rsidTr="00E02865">
        <w:tc>
          <w:tcPr>
            <w:tcW w:w="803" w:type="dxa"/>
          </w:tcPr>
          <w:p w14:paraId="0DE48610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12F7C472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objekta platība virs 0,3 ha līdz 0,5 ha (ieskaitot), viens objekts;</w:t>
            </w:r>
          </w:p>
        </w:tc>
        <w:tc>
          <w:tcPr>
            <w:tcW w:w="1276" w:type="dxa"/>
          </w:tcPr>
          <w:p w14:paraId="4637F878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18,50</w:t>
            </w:r>
          </w:p>
        </w:tc>
        <w:tc>
          <w:tcPr>
            <w:tcW w:w="1134" w:type="dxa"/>
          </w:tcPr>
          <w:p w14:paraId="6C43F021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3,89</w:t>
            </w:r>
          </w:p>
        </w:tc>
        <w:tc>
          <w:tcPr>
            <w:tcW w:w="1418" w:type="dxa"/>
          </w:tcPr>
          <w:p w14:paraId="05600858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22,39</w:t>
            </w:r>
          </w:p>
        </w:tc>
      </w:tr>
      <w:tr w:rsidR="00E02865" w:rsidRPr="004C746F" w14:paraId="34E99044" w14:textId="77777777" w:rsidTr="00E02865">
        <w:tc>
          <w:tcPr>
            <w:tcW w:w="803" w:type="dxa"/>
          </w:tcPr>
          <w:p w14:paraId="623D9DCF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70DBEC62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objekta platība virs 0,5 ha līdz 1,0 ha (ieskaitot), viens objekts;</w:t>
            </w:r>
          </w:p>
        </w:tc>
        <w:tc>
          <w:tcPr>
            <w:tcW w:w="1276" w:type="dxa"/>
          </w:tcPr>
          <w:p w14:paraId="400851CE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24,19</w:t>
            </w:r>
          </w:p>
        </w:tc>
        <w:tc>
          <w:tcPr>
            <w:tcW w:w="1134" w:type="dxa"/>
          </w:tcPr>
          <w:p w14:paraId="1A371C63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5,08</w:t>
            </w:r>
          </w:p>
        </w:tc>
        <w:tc>
          <w:tcPr>
            <w:tcW w:w="1418" w:type="dxa"/>
          </w:tcPr>
          <w:p w14:paraId="4F48BF8E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29,27</w:t>
            </w:r>
          </w:p>
        </w:tc>
      </w:tr>
      <w:tr w:rsidR="00E02865" w:rsidRPr="004C746F" w14:paraId="34F56F80" w14:textId="77777777" w:rsidTr="00E02865">
        <w:tc>
          <w:tcPr>
            <w:tcW w:w="803" w:type="dxa"/>
          </w:tcPr>
          <w:p w14:paraId="7F5046D5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45BA5A2E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objekta platība no 1,0 ha līdz 10,0 ha, papildus par katru nākamo ha.</w:t>
            </w:r>
          </w:p>
        </w:tc>
        <w:tc>
          <w:tcPr>
            <w:tcW w:w="1276" w:type="dxa"/>
          </w:tcPr>
          <w:p w14:paraId="192279D8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5,69</w:t>
            </w:r>
          </w:p>
        </w:tc>
        <w:tc>
          <w:tcPr>
            <w:tcW w:w="1134" w:type="dxa"/>
          </w:tcPr>
          <w:p w14:paraId="5AA912DB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1,19</w:t>
            </w:r>
          </w:p>
        </w:tc>
        <w:tc>
          <w:tcPr>
            <w:tcW w:w="1418" w:type="dxa"/>
          </w:tcPr>
          <w:p w14:paraId="23454F06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6,88</w:t>
            </w:r>
          </w:p>
        </w:tc>
      </w:tr>
      <w:tr w:rsidR="00E02865" w:rsidRPr="004C746F" w14:paraId="6A090C79" w14:textId="77777777" w:rsidTr="00E02865">
        <w:tc>
          <w:tcPr>
            <w:tcW w:w="803" w:type="dxa"/>
          </w:tcPr>
          <w:p w14:paraId="46C33E91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4B441BF0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objekta platība no 10,1 ha līdz 20,0 ha, papildus par katru nākamo ha.</w:t>
            </w:r>
          </w:p>
        </w:tc>
        <w:tc>
          <w:tcPr>
            <w:tcW w:w="1276" w:type="dxa"/>
          </w:tcPr>
          <w:p w14:paraId="0EF0A92C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3,56</w:t>
            </w:r>
          </w:p>
        </w:tc>
        <w:tc>
          <w:tcPr>
            <w:tcW w:w="1134" w:type="dxa"/>
          </w:tcPr>
          <w:p w14:paraId="4196AE70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0,75</w:t>
            </w:r>
          </w:p>
        </w:tc>
        <w:tc>
          <w:tcPr>
            <w:tcW w:w="1418" w:type="dxa"/>
          </w:tcPr>
          <w:p w14:paraId="4CAED408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4,31</w:t>
            </w:r>
          </w:p>
        </w:tc>
      </w:tr>
      <w:tr w:rsidR="00E02865" w:rsidRPr="004C746F" w14:paraId="523392FD" w14:textId="77777777" w:rsidTr="00E02865">
        <w:tc>
          <w:tcPr>
            <w:tcW w:w="803" w:type="dxa"/>
          </w:tcPr>
          <w:p w14:paraId="7830686D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74232211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objekta platība no 10,1 ha līdz 50,0 ha, papildus par katru nākamo ha.</w:t>
            </w:r>
          </w:p>
        </w:tc>
        <w:tc>
          <w:tcPr>
            <w:tcW w:w="1276" w:type="dxa"/>
          </w:tcPr>
          <w:p w14:paraId="02DEEBC7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2,85</w:t>
            </w:r>
          </w:p>
        </w:tc>
        <w:tc>
          <w:tcPr>
            <w:tcW w:w="1134" w:type="dxa"/>
          </w:tcPr>
          <w:p w14:paraId="3D07DFAD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0,60</w:t>
            </w:r>
          </w:p>
        </w:tc>
        <w:tc>
          <w:tcPr>
            <w:tcW w:w="1418" w:type="dxa"/>
          </w:tcPr>
          <w:p w14:paraId="721CB408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3,45</w:t>
            </w:r>
          </w:p>
        </w:tc>
      </w:tr>
      <w:tr w:rsidR="00E02865" w:rsidRPr="004C746F" w14:paraId="7DBA417B" w14:textId="77777777" w:rsidTr="00E02865">
        <w:tc>
          <w:tcPr>
            <w:tcW w:w="803" w:type="dxa"/>
          </w:tcPr>
          <w:p w14:paraId="1F9AC5F5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0FA91DE0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objekta platība no 50,1 ha līdz 100,0 ha, papildus par katru nākamo ha.</w:t>
            </w:r>
          </w:p>
        </w:tc>
        <w:tc>
          <w:tcPr>
            <w:tcW w:w="1276" w:type="dxa"/>
          </w:tcPr>
          <w:p w14:paraId="65EBD3FE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2,13</w:t>
            </w:r>
          </w:p>
        </w:tc>
        <w:tc>
          <w:tcPr>
            <w:tcW w:w="1134" w:type="dxa"/>
          </w:tcPr>
          <w:p w14:paraId="2330AB44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0,45</w:t>
            </w:r>
          </w:p>
        </w:tc>
        <w:tc>
          <w:tcPr>
            <w:tcW w:w="1418" w:type="dxa"/>
          </w:tcPr>
          <w:p w14:paraId="1D270A13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2,58</w:t>
            </w:r>
          </w:p>
        </w:tc>
      </w:tr>
      <w:tr w:rsidR="00E02865" w:rsidRPr="004C746F" w14:paraId="40ADEEAD" w14:textId="77777777" w:rsidTr="00E02865">
        <w:tc>
          <w:tcPr>
            <w:tcW w:w="803" w:type="dxa"/>
          </w:tcPr>
          <w:p w14:paraId="6D6F0FEE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58C30E3A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objekta platība no 100,1 ha papildus par katru nākamo ha.</w:t>
            </w:r>
          </w:p>
        </w:tc>
        <w:tc>
          <w:tcPr>
            <w:tcW w:w="1276" w:type="dxa"/>
          </w:tcPr>
          <w:p w14:paraId="4E05AF25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0,85</w:t>
            </w:r>
          </w:p>
        </w:tc>
        <w:tc>
          <w:tcPr>
            <w:tcW w:w="1134" w:type="dxa"/>
          </w:tcPr>
          <w:p w14:paraId="4B1D03BE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0,18</w:t>
            </w:r>
          </w:p>
        </w:tc>
        <w:tc>
          <w:tcPr>
            <w:tcW w:w="1418" w:type="dxa"/>
          </w:tcPr>
          <w:p w14:paraId="3325800B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1,03</w:t>
            </w:r>
          </w:p>
        </w:tc>
      </w:tr>
      <w:tr w:rsidR="00E02865" w:rsidRPr="0098738B" w14:paraId="23964A9D" w14:textId="77777777" w:rsidTr="00E02865">
        <w:tc>
          <w:tcPr>
            <w:tcW w:w="803" w:type="dxa"/>
          </w:tcPr>
          <w:p w14:paraId="6BAA4407" w14:textId="77777777" w:rsidR="004C746F" w:rsidRPr="004C746F" w:rsidRDefault="004C746F" w:rsidP="004C746F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7E00B0EF" w14:textId="6FB34E22" w:rsidR="004C746F" w:rsidRPr="004C746F" w:rsidRDefault="00E02865" w:rsidP="0012047F">
            <w:pPr>
              <w:rPr>
                <w:b/>
                <w:sz w:val="22"/>
                <w:szCs w:val="22"/>
                <w:lang w:val="lv-LV"/>
              </w:rPr>
            </w:pPr>
            <w:r w:rsidRPr="00E02865">
              <w:rPr>
                <w:b/>
                <w:sz w:val="22"/>
                <w:szCs w:val="22"/>
                <w:lang w:val="lv-LV"/>
              </w:rPr>
              <w:t>Inženierkomunikāciju izpildmērījuma plāna pieņemšana, pārbaude, ievietošana karšu lapās, ievadīšana datubāzē, reģistrēšana un nosūtīšana pašvaldībai</w:t>
            </w:r>
            <w:r w:rsidR="004C746F" w:rsidRPr="004C746F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1276" w:type="dxa"/>
          </w:tcPr>
          <w:p w14:paraId="7B90AC58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78309EFB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14:paraId="7C4FFC7D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</w:tr>
      <w:tr w:rsidR="00E02865" w:rsidRPr="004C746F" w14:paraId="022B498F" w14:textId="77777777" w:rsidTr="00E02865">
        <w:tc>
          <w:tcPr>
            <w:tcW w:w="803" w:type="dxa"/>
          </w:tcPr>
          <w:p w14:paraId="57B91E9C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73D81BA3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inženiertīklu pieslēgums no 0 līdz 30 m, viens objekts</w:t>
            </w:r>
          </w:p>
        </w:tc>
        <w:tc>
          <w:tcPr>
            <w:tcW w:w="1276" w:type="dxa"/>
          </w:tcPr>
          <w:p w14:paraId="44A93BAB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5,69</w:t>
            </w:r>
          </w:p>
        </w:tc>
        <w:tc>
          <w:tcPr>
            <w:tcW w:w="1134" w:type="dxa"/>
          </w:tcPr>
          <w:p w14:paraId="2B62E7EA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1,19</w:t>
            </w:r>
          </w:p>
        </w:tc>
        <w:tc>
          <w:tcPr>
            <w:tcW w:w="1418" w:type="dxa"/>
          </w:tcPr>
          <w:p w14:paraId="0C67B8DA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6,88</w:t>
            </w:r>
          </w:p>
        </w:tc>
      </w:tr>
      <w:tr w:rsidR="00E02865" w:rsidRPr="004C746F" w14:paraId="12C48B39" w14:textId="77777777" w:rsidTr="00E02865">
        <w:tc>
          <w:tcPr>
            <w:tcW w:w="803" w:type="dxa"/>
          </w:tcPr>
          <w:p w14:paraId="51B19591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24C3B25F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trases garums no 30 līdz 300 m, viens objekts;</w:t>
            </w:r>
          </w:p>
        </w:tc>
        <w:tc>
          <w:tcPr>
            <w:tcW w:w="1276" w:type="dxa"/>
          </w:tcPr>
          <w:p w14:paraId="029EB710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9,96</w:t>
            </w:r>
          </w:p>
        </w:tc>
        <w:tc>
          <w:tcPr>
            <w:tcW w:w="1134" w:type="dxa"/>
          </w:tcPr>
          <w:p w14:paraId="1DE19E68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2,09</w:t>
            </w:r>
          </w:p>
        </w:tc>
        <w:tc>
          <w:tcPr>
            <w:tcW w:w="1418" w:type="dxa"/>
          </w:tcPr>
          <w:p w14:paraId="7386BB18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12,05</w:t>
            </w:r>
          </w:p>
        </w:tc>
      </w:tr>
      <w:tr w:rsidR="00E02865" w:rsidRPr="004C746F" w14:paraId="4D0757FF" w14:textId="77777777" w:rsidTr="00E02865">
        <w:tc>
          <w:tcPr>
            <w:tcW w:w="803" w:type="dxa"/>
          </w:tcPr>
          <w:p w14:paraId="191DB4CB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23AD943C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trases garums virs 300 m, papildus par katriem nākamajiem 100 m.</w:t>
            </w:r>
          </w:p>
        </w:tc>
        <w:tc>
          <w:tcPr>
            <w:tcW w:w="1276" w:type="dxa"/>
          </w:tcPr>
          <w:p w14:paraId="551C7605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2,85</w:t>
            </w:r>
          </w:p>
        </w:tc>
        <w:tc>
          <w:tcPr>
            <w:tcW w:w="1134" w:type="dxa"/>
          </w:tcPr>
          <w:p w14:paraId="3FE88ECF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0,60</w:t>
            </w:r>
          </w:p>
        </w:tc>
        <w:tc>
          <w:tcPr>
            <w:tcW w:w="1418" w:type="dxa"/>
          </w:tcPr>
          <w:p w14:paraId="57BB71BE" w14:textId="77777777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3,45</w:t>
            </w:r>
          </w:p>
        </w:tc>
      </w:tr>
      <w:tr w:rsidR="00E02865" w:rsidRPr="004C746F" w14:paraId="3CDDD9EF" w14:textId="77777777" w:rsidTr="00E02865">
        <w:tc>
          <w:tcPr>
            <w:tcW w:w="803" w:type="dxa"/>
          </w:tcPr>
          <w:p w14:paraId="687114FE" w14:textId="77777777" w:rsidR="00E02865" w:rsidRPr="004C746F" w:rsidRDefault="00E02865" w:rsidP="004C746F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553F4E1B" w14:textId="5330946E" w:rsidR="00E02865" w:rsidRPr="00E02865" w:rsidRDefault="00E02865" w:rsidP="00E02865">
            <w:pPr>
              <w:rPr>
                <w:b/>
                <w:sz w:val="22"/>
                <w:szCs w:val="22"/>
                <w:lang w:val="lv-LV"/>
              </w:rPr>
            </w:pPr>
            <w:r w:rsidRPr="00E02865">
              <w:rPr>
                <w:b/>
                <w:sz w:val="22"/>
                <w:szCs w:val="22"/>
                <w:lang w:val="lv-LV"/>
              </w:rPr>
              <w:t>Inženierkomunikāciju demontāžas aktu pieņemšana, pārbaude,</w:t>
            </w:r>
            <w:r w:rsidR="00FE48AC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E02865">
              <w:rPr>
                <w:b/>
                <w:sz w:val="22"/>
                <w:szCs w:val="22"/>
                <w:lang w:val="lv-LV"/>
              </w:rPr>
              <w:t>ievietošana karšu lapās, ievadīšana datubāzē, reģistrēšana un nosūtīšana pašvaldībai. Demontētās inženierkomunikācijas garums:</w:t>
            </w:r>
          </w:p>
        </w:tc>
        <w:tc>
          <w:tcPr>
            <w:tcW w:w="1276" w:type="dxa"/>
          </w:tcPr>
          <w:p w14:paraId="78A448FB" w14:textId="77777777" w:rsidR="00E02865" w:rsidRPr="004C746F" w:rsidRDefault="00E02865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5190C9F5" w14:textId="77777777" w:rsidR="00E02865" w:rsidRPr="004C746F" w:rsidRDefault="00E02865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14:paraId="3AA090C0" w14:textId="77777777" w:rsidR="00E02865" w:rsidRPr="004C746F" w:rsidRDefault="00E02865" w:rsidP="0012047F">
            <w:pPr>
              <w:rPr>
                <w:sz w:val="22"/>
                <w:szCs w:val="22"/>
                <w:lang w:val="lv-LV"/>
              </w:rPr>
            </w:pPr>
          </w:p>
        </w:tc>
      </w:tr>
      <w:tr w:rsidR="00E02865" w:rsidRPr="004C746F" w14:paraId="57B043EC" w14:textId="77777777" w:rsidTr="00E02865">
        <w:tc>
          <w:tcPr>
            <w:tcW w:w="803" w:type="dxa"/>
          </w:tcPr>
          <w:p w14:paraId="4F42E936" w14:textId="77777777" w:rsidR="00E02865" w:rsidRPr="004C746F" w:rsidRDefault="00E02865" w:rsidP="00E02865">
            <w:pPr>
              <w:pStyle w:val="Sarakstarindkop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54F9A059" w14:textId="51EF9EE1" w:rsidR="00E02865" w:rsidRPr="00E02865" w:rsidRDefault="00E02865" w:rsidP="00E02865">
            <w:pPr>
              <w:rPr>
                <w:sz w:val="22"/>
                <w:szCs w:val="22"/>
                <w:lang w:val="lv-LV"/>
              </w:rPr>
            </w:pPr>
            <w:r w:rsidRPr="00E02865">
              <w:rPr>
                <w:sz w:val="22"/>
                <w:szCs w:val="22"/>
                <w:lang w:val="lv-LV"/>
              </w:rPr>
              <w:t>no 0 līdz 30m (ieskaitot), viens objekts</w:t>
            </w:r>
          </w:p>
        </w:tc>
        <w:tc>
          <w:tcPr>
            <w:tcW w:w="1276" w:type="dxa"/>
          </w:tcPr>
          <w:p w14:paraId="0789471C" w14:textId="4E09605F" w:rsidR="00E02865" w:rsidRPr="00E02865" w:rsidRDefault="00E02865" w:rsidP="00E02865">
            <w:pPr>
              <w:rPr>
                <w:b/>
                <w:sz w:val="22"/>
                <w:szCs w:val="22"/>
                <w:lang w:val="lv-LV"/>
              </w:rPr>
            </w:pPr>
            <w:r w:rsidRPr="00E02865">
              <w:rPr>
                <w:b/>
                <w:sz w:val="22"/>
                <w:szCs w:val="22"/>
                <w:lang w:val="lv-LV"/>
              </w:rPr>
              <w:t>2,8</w:t>
            </w:r>
            <w:r>
              <w:rPr>
                <w:b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</w:tcPr>
          <w:p w14:paraId="3879A94E" w14:textId="1FDF2371" w:rsidR="00E02865" w:rsidRPr="004C746F" w:rsidRDefault="00E02865" w:rsidP="0012047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0,60</w:t>
            </w:r>
          </w:p>
        </w:tc>
        <w:tc>
          <w:tcPr>
            <w:tcW w:w="1418" w:type="dxa"/>
          </w:tcPr>
          <w:p w14:paraId="2E60EEA7" w14:textId="4E5F5674" w:rsidR="00E02865" w:rsidRPr="00FE48AC" w:rsidRDefault="00E02865" w:rsidP="0012047F">
            <w:pPr>
              <w:rPr>
                <w:b/>
                <w:sz w:val="22"/>
                <w:szCs w:val="22"/>
                <w:lang w:val="lv-LV"/>
              </w:rPr>
            </w:pPr>
            <w:r w:rsidRPr="00FE48AC">
              <w:rPr>
                <w:b/>
                <w:sz w:val="22"/>
                <w:szCs w:val="22"/>
                <w:lang w:val="lv-LV"/>
              </w:rPr>
              <w:t>3,45</w:t>
            </w:r>
          </w:p>
        </w:tc>
      </w:tr>
      <w:tr w:rsidR="00E02865" w:rsidRPr="004C746F" w14:paraId="1E807922" w14:textId="77777777" w:rsidTr="00E02865">
        <w:tc>
          <w:tcPr>
            <w:tcW w:w="803" w:type="dxa"/>
          </w:tcPr>
          <w:p w14:paraId="3F801B9D" w14:textId="77777777" w:rsidR="00E02865" w:rsidRPr="004C746F" w:rsidRDefault="00E02865" w:rsidP="00E02865">
            <w:pPr>
              <w:pStyle w:val="Sarakstarindkop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30B036EB" w14:textId="18A72C61" w:rsidR="00E02865" w:rsidRPr="00E02865" w:rsidRDefault="00E02865" w:rsidP="00E02865">
            <w:pPr>
              <w:rPr>
                <w:sz w:val="22"/>
                <w:szCs w:val="22"/>
                <w:lang w:val="lv-LV"/>
              </w:rPr>
            </w:pPr>
            <w:r w:rsidRPr="00E02865">
              <w:rPr>
                <w:sz w:val="22"/>
                <w:szCs w:val="22"/>
                <w:lang w:val="lv-LV"/>
              </w:rPr>
              <w:t>no 31 līdz 300m (ieskaitot), viens objekts</w:t>
            </w:r>
          </w:p>
        </w:tc>
        <w:tc>
          <w:tcPr>
            <w:tcW w:w="1276" w:type="dxa"/>
          </w:tcPr>
          <w:p w14:paraId="7337A9E3" w14:textId="4351910F" w:rsidR="00E02865" w:rsidRPr="00E02865" w:rsidRDefault="00E02865" w:rsidP="0012047F">
            <w:pPr>
              <w:rPr>
                <w:b/>
                <w:sz w:val="22"/>
                <w:szCs w:val="22"/>
                <w:lang w:val="lv-LV"/>
              </w:rPr>
            </w:pPr>
            <w:r w:rsidRPr="00E02865">
              <w:rPr>
                <w:b/>
                <w:sz w:val="22"/>
                <w:szCs w:val="22"/>
                <w:lang w:val="lv-LV"/>
              </w:rPr>
              <w:t>4,98</w:t>
            </w:r>
          </w:p>
        </w:tc>
        <w:tc>
          <w:tcPr>
            <w:tcW w:w="1134" w:type="dxa"/>
          </w:tcPr>
          <w:p w14:paraId="397D6579" w14:textId="01CB7C7A" w:rsidR="00E02865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1,05</w:t>
            </w:r>
          </w:p>
        </w:tc>
        <w:tc>
          <w:tcPr>
            <w:tcW w:w="1418" w:type="dxa"/>
          </w:tcPr>
          <w:p w14:paraId="1AAA9E1D" w14:textId="43618EF2" w:rsidR="00E02865" w:rsidRPr="00FE48AC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FE48AC">
              <w:rPr>
                <w:b/>
                <w:sz w:val="22"/>
                <w:szCs w:val="22"/>
                <w:lang w:val="lv-LV"/>
              </w:rPr>
              <w:t>6,03</w:t>
            </w:r>
          </w:p>
        </w:tc>
      </w:tr>
      <w:tr w:rsidR="00E02865" w:rsidRPr="004C746F" w14:paraId="4B30315A" w14:textId="77777777" w:rsidTr="00E02865">
        <w:tc>
          <w:tcPr>
            <w:tcW w:w="803" w:type="dxa"/>
          </w:tcPr>
          <w:p w14:paraId="25FE8AE8" w14:textId="77777777" w:rsidR="00E02865" w:rsidRPr="004C746F" w:rsidRDefault="00E02865" w:rsidP="00E02865">
            <w:pPr>
              <w:pStyle w:val="Sarakstarindkop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31239B08" w14:textId="1D430A21" w:rsidR="00E02865" w:rsidRPr="00E02865" w:rsidRDefault="00E02865" w:rsidP="00E02865">
            <w:pPr>
              <w:rPr>
                <w:sz w:val="22"/>
                <w:szCs w:val="22"/>
                <w:lang w:val="lv-LV"/>
              </w:rPr>
            </w:pPr>
            <w:r w:rsidRPr="00E02865">
              <w:rPr>
                <w:sz w:val="22"/>
                <w:szCs w:val="22"/>
                <w:lang w:val="lv-LV"/>
              </w:rPr>
              <w:t>trases garums virs 300m, papildus par katriem nākamajiem 100m</w:t>
            </w:r>
          </w:p>
        </w:tc>
        <w:tc>
          <w:tcPr>
            <w:tcW w:w="1276" w:type="dxa"/>
          </w:tcPr>
          <w:p w14:paraId="3DFF56F3" w14:textId="2B36C923" w:rsidR="00E02865" w:rsidRPr="00E02865" w:rsidRDefault="00E02865" w:rsidP="0012047F">
            <w:pPr>
              <w:rPr>
                <w:b/>
                <w:sz w:val="22"/>
                <w:szCs w:val="22"/>
                <w:lang w:val="lv-LV"/>
              </w:rPr>
            </w:pPr>
            <w:r w:rsidRPr="00E02865">
              <w:rPr>
                <w:b/>
                <w:sz w:val="22"/>
                <w:szCs w:val="22"/>
                <w:lang w:val="lv-LV"/>
              </w:rPr>
              <w:t>1,42</w:t>
            </w:r>
          </w:p>
        </w:tc>
        <w:tc>
          <w:tcPr>
            <w:tcW w:w="1134" w:type="dxa"/>
          </w:tcPr>
          <w:p w14:paraId="07B78857" w14:textId="51C3BFFC" w:rsidR="00E02865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0,30</w:t>
            </w:r>
          </w:p>
        </w:tc>
        <w:tc>
          <w:tcPr>
            <w:tcW w:w="1418" w:type="dxa"/>
          </w:tcPr>
          <w:p w14:paraId="26F61FD7" w14:textId="443E9E54" w:rsidR="00E02865" w:rsidRPr="00FE48AC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FE48AC">
              <w:rPr>
                <w:b/>
                <w:sz w:val="22"/>
                <w:szCs w:val="22"/>
                <w:lang w:val="lv-LV"/>
              </w:rPr>
              <w:t>1,72</w:t>
            </w:r>
          </w:p>
        </w:tc>
      </w:tr>
      <w:tr w:rsidR="00E02865" w:rsidRPr="0098738B" w14:paraId="1DBD249D" w14:textId="77777777" w:rsidTr="00E02865">
        <w:tc>
          <w:tcPr>
            <w:tcW w:w="803" w:type="dxa"/>
          </w:tcPr>
          <w:p w14:paraId="2DC7A08A" w14:textId="77777777" w:rsidR="004C746F" w:rsidRPr="004C746F" w:rsidRDefault="004C746F" w:rsidP="004C746F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5E668BDF" w14:textId="7B9F6F2B" w:rsidR="004C746F" w:rsidRPr="004C746F" w:rsidRDefault="00E02865" w:rsidP="00E02865">
            <w:pPr>
              <w:rPr>
                <w:b/>
                <w:sz w:val="22"/>
                <w:szCs w:val="22"/>
                <w:lang w:val="lv-LV"/>
              </w:rPr>
            </w:pPr>
            <w:r w:rsidRPr="00E02865">
              <w:rPr>
                <w:b/>
                <w:sz w:val="22"/>
                <w:szCs w:val="22"/>
                <w:lang w:val="lv-LV"/>
              </w:rPr>
              <w:t xml:space="preserve">Galveno </w:t>
            </w:r>
            <w:proofErr w:type="spellStart"/>
            <w:r w:rsidRPr="00E02865">
              <w:rPr>
                <w:b/>
                <w:sz w:val="22"/>
                <w:szCs w:val="22"/>
                <w:lang w:val="lv-LV"/>
              </w:rPr>
              <w:t>būvasu</w:t>
            </w:r>
            <w:proofErr w:type="spellEnd"/>
            <w:r w:rsidRPr="00E02865">
              <w:rPr>
                <w:b/>
                <w:sz w:val="22"/>
                <w:szCs w:val="22"/>
                <w:lang w:val="lv-LV"/>
              </w:rPr>
              <w:t xml:space="preserve"> reģistrēšana datu bāzē un nosūtīšana pašvaldībai</w:t>
            </w:r>
            <w:r w:rsidR="004C746F" w:rsidRPr="004C746F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1276" w:type="dxa"/>
          </w:tcPr>
          <w:p w14:paraId="1F10DDA1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65132761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14:paraId="2ADA8F6D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</w:tr>
      <w:tr w:rsidR="00E02865" w:rsidRPr="004C746F" w14:paraId="5B68CA11" w14:textId="77777777" w:rsidTr="00E02865">
        <w:tc>
          <w:tcPr>
            <w:tcW w:w="803" w:type="dxa"/>
          </w:tcPr>
          <w:p w14:paraId="7C32509B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314B45A4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viens objekts.</w:t>
            </w:r>
          </w:p>
        </w:tc>
        <w:tc>
          <w:tcPr>
            <w:tcW w:w="1276" w:type="dxa"/>
          </w:tcPr>
          <w:p w14:paraId="2FBB7DD2" w14:textId="275AC251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6,40</w:t>
            </w:r>
          </w:p>
        </w:tc>
        <w:tc>
          <w:tcPr>
            <w:tcW w:w="1134" w:type="dxa"/>
          </w:tcPr>
          <w:p w14:paraId="46D6A194" w14:textId="08855B46" w:rsidR="004C746F" w:rsidRPr="004C746F" w:rsidRDefault="004C746F" w:rsidP="004C746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1,34</w:t>
            </w:r>
          </w:p>
        </w:tc>
        <w:tc>
          <w:tcPr>
            <w:tcW w:w="1418" w:type="dxa"/>
          </w:tcPr>
          <w:p w14:paraId="33017EC3" w14:textId="0E855E22" w:rsidR="004C746F" w:rsidRPr="004C746F" w:rsidRDefault="004C746F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7,74</w:t>
            </w:r>
          </w:p>
        </w:tc>
      </w:tr>
      <w:tr w:rsidR="00E02865" w:rsidRPr="0098738B" w14:paraId="42B5331E" w14:textId="77777777" w:rsidTr="00E02865">
        <w:tc>
          <w:tcPr>
            <w:tcW w:w="803" w:type="dxa"/>
          </w:tcPr>
          <w:p w14:paraId="5E1CD61A" w14:textId="77777777" w:rsidR="004C746F" w:rsidRPr="004C746F" w:rsidRDefault="004C746F" w:rsidP="004C746F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134E7AD1" w14:textId="3FF73B05" w:rsidR="004C746F" w:rsidRPr="00FE48AC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FE48AC">
              <w:rPr>
                <w:b/>
                <w:sz w:val="22"/>
                <w:szCs w:val="22"/>
                <w:lang w:val="lv-LV"/>
              </w:rPr>
              <w:t>Būves izpildmērījuma plāna pārbaude (nodošanai ekspluatācijā)</w:t>
            </w:r>
          </w:p>
        </w:tc>
        <w:tc>
          <w:tcPr>
            <w:tcW w:w="1276" w:type="dxa"/>
          </w:tcPr>
          <w:p w14:paraId="44CA4F76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205729CD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14:paraId="4AEB5F56" w14:textId="77777777" w:rsidR="004C746F" w:rsidRPr="004C746F" w:rsidRDefault="004C746F" w:rsidP="0012047F">
            <w:pPr>
              <w:rPr>
                <w:sz w:val="22"/>
                <w:szCs w:val="22"/>
                <w:lang w:val="lv-LV"/>
              </w:rPr>
            </w:pPr>
          </w:p>
        </w:tc>
      </w:tr>
      <w:tr w:rsidR="00FE48AC" w:rsidRPr="004C746F" w14:paraId="509FFD87" w14:textId="77777777" w:rsidTr="00E02865">
        <w:tc>
          <w:tcPr>
            <w:tcW w:w="803" w:type="dxa"/>
          </w:tcPr>
          <w:p w14:paraId="1EC575D9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1846CF90" w14:textId="2B17C927" w:rsidR="00FE48AC" w:rsidRPr="00FE48AC" w:rsidRDefault="00FE48AC" w:rsidP="0012047F">
            <w:pPr>
              <w:rPr>
                <w:sz w:val="22"/>
                <w:szCs w:val="22"/>
                <w:lang w:val="lv-LV"/>
              </w:rPr>
            </w:pPr>
            <w:r w:rsidRPr="00FE48AC">
              <w:rPr>
                <w:sz w:val="22"/>
                <w:szCs w:val="22"/>
                <w:lang w:val="lv-LV"/>
              </w:rPr>
              <w:t>Būves izpildmērījuma plāna pārbaude, reģistrēšana datubāzē un nosūtīšana pašvaldībai. Mērvienība -  ēka un saistītās būves zemes vienībā līdz 0.3 ha platībai.</w:t>
            </w:r>
            <w:r w:rsidRPr="00FE48AC">
              <w:rPr>
                <w:sz w:val="22"/>
                <w:szCs w:val="22"/>
                <w:lang w:val="lv-LV"/>
              </w:rPr>
              <w:br/>
              <w:t>Ja būves izpildmērījuma plānā attēlotās būves platība pārsniedz 0.3 ha, tad cenas noteikšanai tiek piemēroti šī cenrāža 1.punkta nosacījumi.</w:t>
            </w:r>
          </w:p>
        </w:tc>
        <w:tc>
          <w:tcPr>
            <w:tcW w:w="1276" w:type="dxa"/>
          </w:tcPr>
          <w:p w14:paraId="6F9596F5" w14:textId="38C514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11,38</w:t>
            </w:r>
          </w:p>
        </w:tc>
        <w:tc>
          <w:tcPr>
            <w:tcW w:w="1134" w:type="dxa"/>
          </w:tcPr>
          <w:p w14:paraId="58CD386D" w14:textId="7BAEFB29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2,39</w:t>
            </w:r>
          </w:p>
        </w:tc>
        <w:tc>
          <w:tcPr>
            <w:tcW w:w="1418" w:type="dxa"/>
          </w:tcPr>
          <w:p w14:paraId="53FA9E84" w14:textId="02E63D3F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13,77</w:t>
            </w:r>
          </w:p>
        </w:tc>
      </w:tr>
      <w:tr w:rsidR="00FE48AC" w:rsidRPr="004C746F" w14:paraId="0424E5EA" w14:textId="77777777" w:rsidTr="008F5EBD">
        <w:tc>
          <w:tcPr>
            <w:tcW w:w="803" w:type="dxa"/>
          </w:tcPr>
          <w:p w14:paraId="24CDFA23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  <w:shd w:val="clear" w:color="auto" w:fill="auto"/>
          </w:tcPr>
          <w:p w14:paraId="0D01DF3E" w14:textId="76D0B6CA" w:rsidR="00FE48AC" w:rsidRPr="008F5EBD" w:rsidRDefault="00FE48AC" w:rsidP="0012047F">
            <w:pPr>
              <w:rPr>
                <w:sz w:val="22"/>
                <w:szCs w:val="22"/>
                <w:lang w:val="lv-LV"/>
              </w:rPr>
            </w:pPr>
            <w:r w:rsidRPr="008F5EBD">
              <w:rPr>
                <w:sz w:val="22"/>
                <w:szCs w:val="22"/>
                <w:lang w:val="lv-LV"/>
              </w:rPr>
              <w:t>Ja būves izpildmērījuma plānā tiek attēloti arī labiekārtojuma elementi un/vai inženierkomunikācijas, tad cenas noteikšanai tiek piemēroti šī cenrāža 1.punkta nosacījumi.</w:t>
            </w:r>
          </w:p>
        </w:tc>
        <w:tc>
          <w:tcPr>
            <w:tcW w:w="1276" w:type="dxa"/>
          </w:tcPr>
          <w:p w14:paraId="1BDE0ECA" w14:textId="294DE6AA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1.punkts</w:t>
            </w:r>
          </w:p>
        </w:tc>
        <w:tc>
          <w:tcPr>
            <w:tcW w:w="1134" w:type="dxa"/>
          </w:tcPr>
          <w:p w14:paraId="30EA16E1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14:paraId="1F7C71C2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FE48AC" w:rsidRPr="0098738B" w14:paraId="00469617" w14:textId="77777777" w:rsidTr="008F5EBD">
        <w:tc>
          <w:tcPr>
            <w:tcW w:w="803" w:type="dxa"/>
          </w:tcPr>
          <w:p w14:paraId="6F7D0E6E" w14:textId="77777777" w:rsidR="00FE48AC" w:rsidRPr="004C746F" w:rsidRDefault="00FE48AC" w:rsidP="004C746F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  <w:shd w:val="clear" w:color="auto" w:fill="auto"/>
          </w:tcPr>
          <w:p w14:paraId="2B9F7E9C" w14:textId="02B3844D" w:rsidR="00FE48AC" w:rsidRPr="008F5EBD" w:rsidRDefault="00FE48AC" w:rsidP="00626891">
            <w:pPr>
              <w:rPr>
                <w:b/>
                <w:sz w:val="22"/>
                <w:szCs w:val="22"/>
                <w:lang w:val="lv-LV"/>
              </w:rPr>
            </w:pPr>
            <w:r w:rsidRPr="008F5EBD">
              <w:rPr>
                <w:b/>
                <w:sz w:val="22"/>
                <w:szCs w:val="22"/>
                <w:lang w:val="lv-LV"/>
              </w:rPr>
              <w:t>Viena zemes ierīcības projekta</w:t>
            </w:r>
            <w:r w:rsidR="00626891" w:rsidRPr="008F5EBD">
              <w:rPr>
                <w:b/>
                <w:sz w:val="22"/>
                <w:szCs w:val="22"/>
                <w:lang w:val="lv-LV"/>
              </w:rPr>
              <w:t>, kas izstrādāts Madonas pilsētas vai ciemu teritorijās,</w:t>
            </w:r>
            <w:r w:rsidRPr="008F5EBD">
              <w:rPr>
                <w:b/>
                <w:sz w:val="22"/>
                <w:szCs w:val="22"/>
                <w:lang w:val="lv-LV"/>
              </w:rPr>
              <w:t xml:space="preserve"> </w:t>
            </w:r>
            <w:r w:rsidR="00626891" w:rsidRPr="008F5EBD">
              <w:rPr>
                <w:b/>
                <w:sz w:val="22"/>
                <w:szCs w:val="22"/>
                <w:lang w:val="lv-LV"/>
              </w:rPr>
              <w:t xml:space="preserve">vai detālplānojuma </w:t>
            </w:r>
            <w:r w:rsidRPr="008F5EBD">
              <w:rPr>
                <w:b/>
                <w:sz w:val="22"/>
                <w:szCs w:val="22"/>
                <w:lang w:val="lv-LV"/>
              </w:rPr>
              <w:t>grafiskās daļas reģistrēšan</w:t>
            </w:r>
            <w:r w:rsidR="00EF775F" w:rsidRPr="008F5EBD">
              <w:rPr>
                <w:b/>
                <w:sz w:val="22"/>
                <w:szCs w:val="22"/>
                <w:lang w:val="lv-LV"/>
              </w:rPr>
              <w:t>a</w:t>
            </w:r>
            <w:r w:rsidRPr="008F5EBD">
              <w:rPr>
                <w:b/>
                <w:sz w:val="22"/>
                <w:szCs w:val="22"/>
                <w:lang w:val="lv-LV"/>
              </w:rPr>
              <w:t>, ievadīšan</w:t>
            </w:r>
            <w:r w:rsidR="00EF775F" w:rsidRPr="008F5EBD">
              <w:rPr>
                <w:b/>
                <w:sz w:val="22"/>
                <w:szCs w:val="22"/>
                <w:lang w:val="lv-LV"/>
              </w:rPr>
              <w:t>a datu bāzē un nosūtīšana</w:t>
            </w:r>
            <w:r w:rsidRPr="008F5EBD">
              <w:rPr>
                <w:b/>
                <w:sz w:val="22"/>
                <w:szCs w:val="22"/>
                <w:lang w:val="lv-LV"/>
              </w:rPr>
              <w:t xml:space="preserve"> pašvaldībai:</w:t>
            </w:r>
          </w:p>
        </w:tc>
        <w:tc>
          <w:tcPr>
            <w:tcW w:w="1276" w:type="dxa"/>
          </w:tcPr>
          <w:p w14:paraId="20C8E8D6" w14:textId="77777777" w:rsidR="00FE48AC" w:rsidRPr="00626891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56991C21" w14:textId="77777777" w:rsidR="00FE48AC" w:rsidRPr="00626891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14:paraId="4AD8F548" w14:textId="77777777" w:rsidR="00FE48AC" w:rsidRPr="00626891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</w:tr>
      <w:tr w:rsidR="00FE48AC" w:rsidRPr="004C746F" w14:paraId="515E1D57" w14:textId="77777777" w:rsidTr="008F5EBD">
        <w:tc>
          <w:tcPr>
            <w:tcW w:w="803" w:type="dxa"/>
          </w:tcPr>
          <w:p w14:paraId="2EF8960C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  <w:shd w:val="clear" w:color="auto" w:fill="auto"/>
          </w:tcPr>
          <w:p w14:paraId="11A10BDA" w14:textId="77777777" w:rsidR="00FE48AC" w:rsidRPr="008F5EBD" w:rsidRDefault="00FE48AC" w:rsidP="0012047F">
            <w:pPr>
              <w:rPr>
                <w:sz w:val="22"/>
                <w:szCs w:val="22"/>
                <w:lang w:val="lv-LV"/>
              </w:rPr>
            </w:pPr>
            <w:r w:rsidRPr="008F5EBD">
              <w:rPr>
                <w:sz w:val="22"/>
                <w:szCs w:val="22"/>
                <w:lang w:val="lv-LV"/>
              </w:rPr>
              <w:t>viens objekts (plānojums vai projekts)</w:t>
            </w:r>
          </w:p>
        </w:tc>
        <w:tc>
          <w:tcPr>
            <w:tcW w:w="1276" w:type="dxa"/>
          </w:tcPr>
          <w:p w14:paraId="6A50629D" w14:textId="77777777" w:rsidR="00FE48AC" w:rsidRPr="00626891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626891">
              <w:rPr>
                <w:b/>
                <w:sz w:val="22"/>
                <w:szCs w:val="22"/>
                <w:lang w:val="lv-LV"/>
              </w:rPr>
              <w:t>12,09</w:t>
            </w:r>
          </w:p>
        </w:tc>
        <w:tc>
          <w:tcPr>
            <w:tcW w:w="1134" w:type="dxa"/>
          </w:tcPr>
          <w:p w14:paraId="28E4189F" w14:textId="77777777" w:rsidR="00FE48AC" w:rsidRPr="00626891" w:rsidRDefault="00FE48AC" w:rsidP="0012047F">
            <w:pPr>
              <w:rPr>
                <w:sz w:val="22"/>
                <w:szCs w:val="22"/>
                <w:lang w:val="lv-LV"/>
              </w:rPr>
            </w:pPr>
            <w:r w:rsidRPr="00626891">
              <w:rPr>
                <w:sz w:val="22"/>
                <w:szCs w:val="22"/>
                <w:lang w:val="lv-LV"/>
              </w:rPr>
              <w:t>2,54</w:t>
            </w:r>
          </w:p>
        </w:tc>
        <w:tc>
          <w:tcPr>
            <w:tcW w:w="1418" w:type="dxa"/>
          </w:tcPr>
          <w:p w14:paraId="519161B4" w14:textId="77777777" w:rsidR="00FE48AC" w:rsidRPr="00626891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626891">
              <w:rPr>
                <w:b/>
                <w:sz w:val="22"/>
                <w:szCs w:val="22"/>
                <w:lang w:val="lv-LV"/>
              </w:rPr>
              <w:t>14,63</w:t>
            </w:r>
          </w:p>
        </w:tc>
      </w:tr>
      <w:tr w:rsidR="00FE48AC" w:rsidRPr="0098738B" w14:paraId="2108E90A" w14:textId="77777777" w:rsidTr="00E02865">
        <w:tc>
          <w:tcPr>
            <w:tcW w:w="803" w:type="dxa"/>
          </w:tcPr>
          <w:p w14:paraId="2298827A" w14:textId="77777777" w:rsidR="00FE48AC" w:rsidRPr="004C746F" w:rsidRDefault="00FE48AC" w:rsidP="004C746F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4FD23D10" w14:textId="745E80E7" w:rsidR="00FE48AC" w:rsidRPr="00EF775F" w:rsidRDefault="00EF775F" w:rsidP="0012047F">
            <w:pPr>
              <w:rPr>
                <w:b/>
                <w:sz w:val="22"/>
                <w:szCs w:val="22"/>
                <w:lang w:val="lv-LV"/>
              </w:rPr>
            </w:pPr>
            <w:r w:rsidRPr="00EF775F">
              <w:rPr>
                <w:b/>
                <w:sz w:val="22"/>
                <w:szCs w:val="22"/>
                <w:lang w:val="lv-LV"/>
              </w:rPr>
              <w:t>Būvju situācijas plāna noformēšana un nosūtīšana pasūtītājam ****</w:t>
            </w:r>
          </w:p>
        </w:tc>
        <w:tc>
          <w:tcPr>
            <w:tcW w:w="1276" w:type="dxa"/>
          </w:tcPr>
          <w:p w14:paraId="4F7D783C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1B7A8571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14:paraId="465E0C41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</w:tr>
      <w:tr w:rsidR="00FE48AC" w:rsidRPr="004C746F" w14:paraId="49195982" w14:textId="77777777" w:rsidTr="00E02865">
        <w:tc>
          <w:tcPr>
            <w:tcW w:w="803" w:type="dxa"/>
          </w:tcPr>
          <w:p w14:paraId="6DE0ECC9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68E8D826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pie objekta platības līdz 1,0 ha (ieskaitot), viens objekts;</w:t>
            </w:r>
          </w:p>
        </w:tc>
        <w:tc>
          <w:tcPr>
            <w:tcW w:w="1276" w:type="dxa"/>
          </w:tcPr>
          <w:p w14:paraId="47B910D5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29,88</w:t>
            </w:r>
          </w:p>
        </w:tc>
        <w:tc>
          <w:tcPr>
            <w:tcW w:w="1134" w:type="dxa"/>
          </w:tcPr>
          <w:p w14:paraId="21C78BDB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6,27</w:t>
            </w:r>
          </w:p>
        </w:tc>
        <w:tc>
          <w:tcPr>
            <w:tcW w:w="1418" w:type="dxa"/>
          </w:tcPr>
          <w:p w14:paraId="7F4D072E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36,15</w:t>
            </w:r>
          </w:p>
        </w:tc>
      </w:tr>
      <w:tr w:rsidR="00FE48AC" w:rsidRPr="004C746F" w14:paraId="5C31080F" w14:textId="77777777" w:rsidTr="00E02865">
        <w:tc>
          <w:tcPr>
            <w:tcW w:w="803" w:type="dxa"/>
          </w:tcPr>
          <w:p w14:paraId="6C8BBC58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47C5804B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pie objekta platības virs 1,0 ha, papildus par katru nākamo ha.</w:t>
            </w:r>
          </w:p>
        </w:tc>
        <w:tc>
          <w:tcPr>
            <w:tcW w:w="1276" w:type="dxa"/>
          </w:tcPr>
          <w:p w14:paraId="7ED78EB1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6,40</w:t>
            </w:r>
          </w:p>
        </w:tc>
        <w:tc>
          <w:tcPr>
            <w:tcW w:w="1134" w:type="dxa"/>
          </w:tcPr>
          <w:p w14:paraId="2E8A0726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1,34</w:t>
            </w:r>
          </w:p>
        </w:tc>
        <w:tc>
          <w:tcPr>
            <w:tcW w:w="1418" w:type="dxa"/>
          </w:tcPr>
          <w:p w14:paraId="0041178C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7,74</w:t>
            </w:r>
          </w:p>
        </w:tc>
      </w:tr>
      <w:tr w:rsidR="00FE48AC" w:rsidRPr="0098738B" w14:paraId="3227559C" w14:textId="77777777" w:rsidTr="00E02865">
        <w:tc>
          <w:tcPr>
            <w:tcW w:w="803" w:type="dxa"/>
          </w:tcPr>
          <w:p w14:paraId="600F1C1D" w14:textId="77777777" w:rsidR="00FE48AC" w:rsidRPr="004C746F" w:rsidRDefault="00FE48AC" w:rsidP="004C746F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3EB665A5" w14:textId="44A444E9" w:rsidR="00FE48AC" w:rsidRPr="004C746F" w:rsidRDefault="00EF775F" w:rsidP="00EF775F">
            <w:pPr>
              <w:rPr>
                <w:b/>
                <w:sz w:val="22"/>
                <w:szCs w:val="22"/>
                <w:lang w:val="lv-LV"/>
              </w:rPr>
            </w:pPr>
            <w:r w:rsidRPr="00EF775F">
              <w:rPr>
                <w:b/>
                <w:sz w:val="22"/>
                <w:szCs w:val="22"/>
                <w:lang w:val="lv-LV"/>
              </w:rPr>
              <w:t>Informācijas izsniegšana (karšu lapas, ielu sarkanās līnijas u.c.) zemes vienības robežplānu izgatavošanai vai citu mērniecības darbu veikšanai, kas nav minēti iepriekš minētajos punktos:</w:t>
            </w:r>
          </w:p>
        </w:tc>
        <w:tc>
          <w:tcPr>
            <w:tcW w:w="1276" w:type="dxa"/>
          </w:tcPr>
          <w:p w14:paraId="76662E00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48FFA5A5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14:paraId="1282774C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</w:tr>
      <w:tr w:rsidR="00FE48AC" w:rsidRPr="004C746F" w14:paraId="4A9933BA" w14:textId="77777777" w:rsidTr="00E02865">
        <w:tc>
          <w:tcPr>
            <w:tcW w:w="803" w:type="dxa"/>
          </w:tcPr>
          <w:p w14:paraId="2A0C0196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29A5AF03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viena zemes vienība.</w:t>
            </w:r>
          </w:p>
        </w:tc>
        <w:tc>
          <w:tcPr>
            <w:tcW w:w="1276" w:type="dxa"/>
          </w:tcPr>
          <w:p w14:paraId="5437BF8F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2,85</w:t>
            </w:r>
          </w:p>
        </w:tc>
        <w:tc>
          <w:tcPr>
            <w:tcW w:w="1134" w:type="dxa"/>
          </w:tcPr>
          <w:p w14:paraId="79BCB700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0,60</w:t>
            </w:r>
          </w:p>
        </w:tc>
        <w:tc>
          <w:tcPr>
            <w:tcW w:w="1418" w:type="dxa"/>
          </w:tcPr>
          <w:p w14:paraId="57C563F9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3,45</w:t>
            </w:r>
          </w:p>
        </w:tc>
      </w:tr>
      <w:tr w:rsidR="00FE48AC" w:rsidRPr="0098738B" w14:paraId="058DFEF2" w14:textId="77777777" w:rsidTr="00E02865">
        <w:tc>
          <w:tcPr>
            <w:tcW w:w="803" w:type="dxa"/>
          </w:tcPr>
          <w:p w14:paraId="72625277" w14:textId="77777777" w:rsidR="00FE48AC" w:rsidRPr="004C746F" w:rsidRDefault="00FE48AC" w:rsidP="004C746F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41028EA6" w14:textId="3B476C37" w:rsidR="00FE48AC" w:rsidRPr="00EF775F" w:rsidRDefault="00EF775F" w:rsidP="0012047F">
            <w:pPr>
              <w:rPr>
                <w:b/>
                <w:sz w:val="22"/>
                <w:szCs w:val="22"/>
                <w:lang w:val="lv-LV"/>
              </w:rPr>
            </w:pPr>
            <w:r w:rsidRPr="00EF775F">
              <w:rPr>
                <w:b/>
                <w:sz w:val="22"/>
                <w:szCs w:val="22"/>
                <w:lang w:val="lv-LV"/>
              </w:rPr>
              <w:t>Topogrāfiskās informācijas sagatavošana un izsniegšana digitālā formā</w:t>
            </w:r>
            <w:r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1276" w:type="dxa"/>
          </w:tcPr>
          <w:p w14:paraId="1A27540B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71CFE663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14:paraId="4FC64D3D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</w:tr>
      <w:tr w:rsidR="00FE48AC" w:rsidRPr="004C746F" w14:paraId="35848B66" w14:textId="77777777" w:rsidTr="00E02865">
        <w:tc>
          <w:tcPr>
            <w:tcW w:w="803" w:type="dxa"/>
          </w:tcPr>
          <w:p w14:paraId="337A3EF7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73CE5448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objekta platība līdz 25 ha (ieskaitot), viens objekts;</w:t>
            </w:r>
          </w:p>
        </w:tc>
        <w:tc>
          <w:tcPr>
            <w:tcW w:w="1276" w:type="dxa"/>
          </w:tcPr>
          <w:p w14:paraId="4D844418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2,85</w:t>
            </w:r>
          </w:p>
        </w:tc>
        <w:tc>
          <w:tcPr>
            <w:tcW w:w="1134" w:type="dxa"/>
          </w:tcPr>
          <w:p w14:paraId="663522F6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0,60</w:t>
            </w:r>
          </w:p>
        </w:tc>
        <w:tc>
          <w:tcPr>
            <w:tcW w:w="1418" w:type="dxa"/>
          </w:tcPr>
          <w:p w14:paraId="1F8B13D5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3,45</w:t>
            </w:r>
          </w:p>
        </w:tc>
      </w:tr>
      <w:tr w:rsidR="00FE48AC" w:rsidRPr="004C746F" w14:paraId="354F75EF" w14:textId="77777777" w:rsidTr="00E02865">
        <w:tc>
          <w:tcPr>
            <w:tcW w:w="803" w:type="dxa"/>
          </w:tcPr>
          <w:p w14:paraId="38E4AAA9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408" w:type="dxa"/>
          </w:tcPr>
          <w:p w14:paraId="3773F0BC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objekta platība virs 25 ha, papildus par katru nākamo ha.</w:t>
            </w:r>
          </w:p>
        </w:tc>
        <w:tc>
          <w:tcPr>
            <w:tcW w:w="1276" w:type="dxa"/>
          </w:tcPr>
          <w:p w14:paraId="75E71FE1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0,07</w:t>
            </w:r>
          </w:p>
        </w:tc>
        <w:tc>
          <w:tcPr>
            <w:tcW w:w="1134" w:type="dxa"/>
          </w:tcPr>
          <w:p w14:paraId="3EBEF4CC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0,01</w:t>
            </w:r>
          </w:p>
        </w:tc>
        <w:tc>
          <w:tcPr>
            <w:tcW w:w="1418" w:type="dxa"/>
          </w:tcPr>
          <w:p w14:paraId="3EC20BE7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0,08</w:t>
            </w:r>
          </w:p>
        </w:tc>
      </w:tr>
      <w:tr w:rsidR="00FE48AC" w:rsidRPr="004C746F" w14:paraId="71F8FF7D" w14:textId="77777777" w:rsidTr="00E02865">
        <w:tc>
          <w:tcPr>
            <w:tcW w:w="803" w:type="dxa"/>
          </w:tcPr>
          <w:p w14:paraId="446C2392" w14:textId="77777777" w:rsidR="00FE48AC" w:rsidRPr="004C746F" w:rsidRDefault="00FE48AC" w:rsidP="004C746F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8" w:type="dxa"/>
          </w:tcPr>
          <w:p w14:paraId="039D7867" w14:textId="77777777" w:rsidR="00FE48AC" w:rsidRPr="004C746F" w:rsidRDefault="00FE48AC" w:rsidP="0012047F">
            <w:pPr>
              <w:rPr>
                <w:b/>
                <w:sz w:val="22"/>
                <w:szCs w:val="22"/>
                <w:lang w:val="lv-LV"/>
              </w:rPr>
            </w:pPr>
            <w:r w:rsidRPr="004C746F">
              <w:rPr>
                <w:b/>
                <w:sz w:val="22"/>
                <w:szCs w:val="22"/>
                <w:lang w:val="lv-LV"/>
              </w:rPr>
              <w:t>Aizsargjoslu datu bāzes uzturēšana</w:t>
            </w:r>
          </w:p>
        </w:tc>
        <w:tc>
          <w:tcPr>
            <w:tcW w:w="1276" w:type="dxa"/>
          </w:tcPr>
          <w:p w14:paraId="4B20AB29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134" w:type="dxa"/>
          </w:tcPr>
          <w:p w14:paraId="3F531006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-</w:t>
            </w:r>
          </w:p>
        </w:tc>
        <w:tc>
          <w:tcPr>
            <w:tcW w:w="1418" w:type="dxa"/>
          </w:tcPr>
          <w:p w14:paraId="709A7EA2" w14:textId="77777777" w:rsidR="00FE48AC" w:rsidRPr="004C746F" w:rsidRDefault="00FE48AC" w:rsidP="0012047F">
            <w:pPr>
              <w:rPr>
                <w:sz w:val="22"/>
                <w:szCs w:val="22"/>
                <w:lang w:val="lv-LV"/>
              </w:rPr>
            </w:pPr>
            <w:r w:rsidRPr="004C746F">
              <w:rPr>
                <w:sz w:val="22"/>
                <w:szCs w:val="22"/>
                <w:lang w:val="lv-LV"/>
              </w:rPr>
              <w:t>Bez maksas</w:t>
            </w:r>
          </w:p>
        </w:tc>
      </w:tr>
    </w:tbl>
    <w:p w14:paraId="3AA89FB3" w14:textId="77777777" w:rsidR="004C746F" w:rsidRPr="004C746F" w:rsidRDefault="004C746F" w:rsidP="004C746F">
      <w:pPr>
        <w:rPr>
          <w:sz w:val="22"/>
          <w:szCs w:val="22"/>
          <w:lang w:val="lv-LV"/>
        </w:rPr>
      </w:pPr>
      <w:r w:rsidRPr="004C746F">
        <w:rPr>
          <w:sz w:val="22"/>
          <w:szCs w:val="22"/>
          <w:lang w:val="lv-LV"/>
        </w:rPr>
        <w:t>* </w:t>
      </w:r>
      <w:r w:rsidRPr="004C746F">
        <w:rPr>
          <w:sz w:val="22"/>
          <w:szCs w:val="22"/>
          <w:lang w:val="lv-LV"/>
        </w:rPr>
        <w:noBreakHyphen/>
        <w:t> Pakalpojumu izmaksās ir iekļauta samaksa par informācijas izsniegšanu.</w:t>
      </w:r>
    </w:p>
    <w:p w14:paraId="720375EF" w14:textId="77777777" w:rsidR="004C746F" w:rsidRPr="004C746F" w:rsidRDefault="004C746F" w:rsidP="004C746F">
      <w:pPr>
        <w:rPr>
          <w:sz w:val="22"/>
          <w:szCs w:val="22"/>
          <w:lang w:val="lv-LV"/>
        </w:rPr>
      </w:pPr>
      <w:r w:rsidRPr="004C746F">
        <w:rPr>
          <w:sz w:val="22"/>
          <w:szCs w:val="22"/>
          <w:lang w:val="lv-LV"/>
        </w:rPr>
        <w:t>** - Cenas eiro noteiktas pēc Latvijas Bankas kursa 0,702804 lati par 1 eiro.</w:t>
      </w:r>
    </w:p>
    <w:p w14:paraId="09D03ED9" w14:textId="77777777" w:rsidR="004C746F" w:rsidRDefault="004C746F" w:rsidP="004C746F">
      <w:pPr>
        <w:rPr>
          <w:sz w:val="22"/>
          <w:szCs w:val="22"/>
          <w:lang w:val="lv-LV"/>
        </w:rPr>
      </w:pPr>
      <w:r w:rsidRPr="004C746F">
        <w:rPr>
          <w:sz w:val="22"/>
          <w:szCs w:val="22"/>
          <w:lang w:val="lv-LV"/>
        </w:rPr>
        <w:t>*** - Pievienotās vērtības nodoklis.</w:t>
      </w:r>
    </w:p>
    <w:p w14:paraId="7B4EA991" w14:textId="6655E10E" w:rsidR="00EF775F" w:rsidRDefault="00EF775F" w:rsidP="004C746F">
      <w:pPr>
        <w:rPr>
          <w:sz w:val="22"/>
          <w:szCs w:val="22"/>
          <w:lang w:val="lv-LV"/>
        </w:rPr>
      </w:pPr>
      <w:r w:rsidRPr="00EF775F">
        <w:rPr>
          <w:sz w:val="22"/>
          <w:szCs w:val="22"/>
          <w:lang w:val="lv-LV"/>
        </w:rPr>
        <w:t xml:space="preserve">**** - </w:t>
      </w:r>
      <w:r>
        <w:rPr>
          <w:sz w:val="22"/>
          <w:szCs w:val="22"/>
          <w:lang w:val="lv-LV"/>
        </w:rPr>
        <w:t>B</w:t>
      </w:r>
      <w:r w:rsidRPr="00EF775F">
        <w:rPr>
          <w:sz w:val="22"/>
          <w:szCs w:val="22"/>
          <w:lang w:val="lv-LV"/>
        </w:rPr>
        <w:t>ez kadastra informācijas. Samaksa par kadastra informāciju tiek noteikta saskaņā ar VZD cenrādi.</w:t>
      </w:r>
    </w:p>
    <w:p w14:paraId="35FAE421" w14:textId="77777777" w:rsidR="00EF775F" w:rsidRPr="004C746F" w:rsidRDefault="00EF775F" w:rsidP="00EF775F">
      <w:pPr>
        <w:spacing w:before="840"/>
        <w:rPr>
          <w:sz w:val="22"/>
          <w:szCs w:val="22"/>
          <w:lang w:val="lv-LV"/>
        </w:rPr>
      </w:pPr>
    </w:p>
    <w:p w14:paraId="44ED44ED" w14:textId="77777777" w:rsidR="00EF775F" w:rsidRPr="00047B3C" w:rsidRDefault="00EF775F" w:rsidP="00EF775F">
      <w:pPr>
        <w:spacing w:after="200" w:line="276" w:lineRule="auto"/>
        <w:jc w:val="both"/>
        <w:rPr>
          <w:sz w:val="24"/>
          <w:lang w:val="lv-LV" w:eastAsia="lv-LV"/>
        </w:rPr>
      </w:pPr>
      <w:r w:rsidRPr="00047B3C">
        <w:rPr>
          <w:sz w:val="24"/>
          <w:lang w:val="lv-LV" w:eastAsia="lv-LV"/>
        </w:rPr>
        <w:t>______________</w:t>
      </w:r>
      <w:r w:rsidRPr="00047B3C">
        <w:rPr>
          <w:sz w:val="24"/>
          <w:lang w:val="lv-LV"/>
        </w:rPr>
        <w:t xml:space="preserve"> </w:t>
      </w:r>
      <w:proofErr w:type="spellStart"/>
      <w:r w:rsidRPr="00047B3C">
        <w:rPr>
          <w:sz w:val="24"/>
          <w:lang w:val="lv-LV"/>
        </w:rPr>
        <w:t>A.Lungevičs</w:t>
      </w:r>
      <w:proofErr w:type="spellEnd"/>
      <w:r w:rsidRPr="00047B3C">
        <w:rPr>
          <w:sz w:val="24"/>
          <w:lang w:val="lv-LV"/>
        </w:rPr>
        <w:tab/>
      </w:r>
      <w:r w:rsidRPr="00047B3C">
        <w:rPr>
          <w:sz w:val="24"/>
          <w:lang w:val="lv-LV" w:eastAsia="lv-LV"/>
        </w:rPr>
        <w:tab/>
        <w:t xml:space="preserve">                   ______________ </w:t>
      </w:r>
      <w:proofErr w:type="spellStart"/>
      <w:r w:rsidRPr="00047B3C">
        <w:rPr>
          <w:sz w:val="24"/>
          <w:lang w:val="lv-LV" w:eastAsia="lv-LV"/>
        </w:rPr>
        <w:t>U.Krutova</w:t>
      </w:r>
      <w:proofErr w:type="spellEnd"/>
    </w:p>
    <w:p w14:paraId="5D7A1E00" w14:textId="77777777" w:rsidR="00EF775F" w:rsidRPr="00047B3C" w:rsidRDefault="00EF775F" w:rsidP="00EF775F">
      <w:pPr>
        <w:spacing w:after="200" w:line="276" w:lineRule="auto"/>
        <w:ind w:left="720"/>
        <w:jc w:val="both"/>
        <w:rPr>
          <w:sz w:val="24"/>
          <w:lang w:val="lv-LV" w:eastAsia="lv-LV"/>
        </w:rPr>
      </w:pPr>
      <w:r w:rsidRPr="00047B3C">
        <w:rPr>
          <w:sz w:val="24"/>
          <w:lang w:val="lv-LV" w:eastAsia="lv-LV"/>
        </w:rPr>
        <w:t>Domes priekšsēdētājs</w:t>
      </w:r>
      <w:r w:rsidRPr="00047B3C">
        <w:rPr>
          <w:sz w:val="24"/>
          <w:lang w:val="lv-LV" w:eastAsia="lv-LV"/>
        </w:rPr>
        <w:tab/>
      </w:r>
      <w:r w:rsidRPr="00047B3C">
        <w:rPr>
          <w:sz w:val="24"/>
          <w:lang w:val="lv-LV" w:eastAsia="lv-LV"/>
        </w:rPr>
        <w:tab/>
      </w:r>
      <w:r w:rsidRPr="00047B3C">
        <w:rPr>
          <w:sz w:val="24"/>
          <w:lang w:val="lv-LV" w:eastAsia="lv-LV"/>
        </w:rPr>
        <w:tab/>
      </w:r>
      <w:r w:rsidRPr="00047B3C">
        <w:rPr>
          <w:sz w:val="24"/>
          <w:lang w:val="lv-LV" w:eastAsia="lv-LV"/>
        </w:rPr>
        <w:tab/>
      </w:r>
      <w:r w:rsidRPr="00047B3C">
        <w:rPr>
          <w:sz w:val="24"/>
          <w:lang w:val="lv-LV" w:eastAsia="lv-LV"/>
        </w:rPr>
        <w:tab/>
      </w:r>
      <w:r w:rsidRPr="00047B3C">
        <w:rPr>
          <w:sz w:val="24"/>
          <w:lang w:val="lv-LV" w:eastAsia="lv-LV"/>
        </w:rPr>
        <w:tab/>
        <w:t xml:space="preserve">     </w:t>
      </w:r>
      <w:r w:rsidRPr="00047B3C">
        <w:rPr>
          <w:sz w:val="24"/>
          <w:lang w:val="lv-LV"/>
        </w:rPr>
        <w:t>Izpilddirektore</w:t>
      </w:r>
    </w:p>
    <w:p w14:paraId="68B6421D" w14:textId="77777777" w:rsidR="00566F82" w:rsidRPr="004C746F" w:rsidRDefault="00566F82" w:rsidP="00044927">
      <w:pPr>
        <w:spacing w:before="120" w:line="276" w:lineRule="auto"/>
        <w:jc w:val="both"/>
        <w:rPr>
          <w:sz w:val="22"/>
          <w:szCs w:val="22"/>
          <w:lang w:val="lv-LV" w:eastAsia="lv-LV"/>
        </w:rPr>
      </w:pPr>
    </w:p>
    <w:sectPr w:rsidR="00566F82" w:rsidRPr="004C746F" w:rsidSect="00117369">
      <w:footerReference w:type="default" r:id="rId8"/>
      <w:type w:val="continuous"/>
      <w:pgSz w:w="11906" w:h="16838"/>
      <w:pgMar w:top="709" w:right="1800" w:bottom="568" w:left="1800" w:header="708" w:footer="36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58375" w14:textId="77777777" w:rsidR="00291981" w:rsidRDefault="00291981" w:rsidP="004064A6">
      <w:r>
        <w:separator/>
      </w:r>
    </w:p>
  </w:endnote>
  <w:endnote w:type="continuationSeparator" w:id="0">
    <w:p w14:paraId="6B534713" w14:textId="77777777" w:rsidR="00291981" w:rsidRDefault="00291981" w:rsidP="0040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79447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22990C" w14:textId="2A293729" w:rsidR="00856CDC" w:rsidRPr="006A21EE" w:rsidRDefault="00856CDC">
        <w:pPr>
          <w:pStyle w:val="Kjene"/>
          <w:jc w:val="center"/>
          <w:rPr>
            <w:sz w:val="20"/>
            <w:szCs w:val="20"/>
          </w:rPr>
        </w:pPr>
        <w:r w:rsidRPr="006A21EE">
          <w:rPr>
            <w:sz w:val="20"/>
            <w:szCs w:val="20"/>
          </w:rPr>
          <w:fldChar w:fldCharType="begin"/>
        </w:r>
        <w:r w:rsidRPr="006A21EE">
          <w:rPr>
            <w:sz w:val="20"/>
            <w:szCs w:val="20"/>
          </w:rPr>
          <w:instrText xml:space="preserve"> PAGE   \* MERGEFORMAT </w:instrText>
        </w:r>
        <w:r w:rsidRPr="006A21EE">
          <w:rPr>
            <w:sz w:val="20"/>
            <w:szCs w:val="20"/>
          </w:rPr>
          <w:fldChar w:fldCharType="separate"/>
        </w:r>
        <w:r w:rsidR="00C248D5">
          <w:rPr>
            <w:noProof/>
            <w:sz w:val="20"/>
            <w:szCs w:val="20"/>
          </w:rPr>
          <w:t>2</w:t>
        </w:r>
        <w:r w:rsidRPr="006A21EE">
          <w:rPr>
            <w:noProof/>
            <w:sz w:val="20"/>
            <w:szCs w:val="20"/>
          </w:rPr>
          <w:fldChar w:fldCharType="end"/>
        </w:r>
      </w:p>
    </w:sdtContent>
  </w:sdt>
  <w:p w14:paraId="15BF3D4D" w14:textId="77777777" w:rsidR="00856CDC" w:rsidRDefault="00856CD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089D" w14:textId="77777777" w:rsidR="00291981" w:rsidRDefault="00291981" w:rsidP="004064A6">
      <w:r>
        <w:separator/>
      </w:r>
    </w:p>
  </w:footnote>
  <w:footnote w:type="continuationSeparator" w:id="0">
    <w:p w14:paraId="2A650C8B" w14:textId="77777777" w:rsidR="00291981" w:rsidRDefault="00291981" w:rsidP="0040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6E8D5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B840EB"/>
    <w:multiLevelType w:val="multilevel"/>
    <w:tmpl w:val="4C8634E4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720"/>
      </w:p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</w:lvl>
  </w:abstractNum>
  <w:abstractNum w:abstractNumId="2" w15:restartNumberingAfterBreak="0">
    <w:nsid w:val="0CC16813"/>
    <w:multiLevelType w:val="hybridMultilevel"/>
    <w:tmpl w:val="47FCF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674"/>
    <w:multiLevelType w:val="multilevel"/>
    <w:tmpl w:val="19E25C5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</w:lvl>
  </w:abstractNum>
  <w:abstractNum w:abstractNumId="4" w15:restartNumberingAfterBreak="0">
    <w:nsid w:val="28BD1F22"/>
    <w:multiLevelType w:val="multilevel"/>
    <w:tmpl w:val="06FAFD08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421C6163"/>
    <w:multiLevelType w:val="multilevel"/>
    <w:tmpl w:val="D35287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D2B5A12"/>
    <w:multiLevelType w:val="hybridMultilevel"/>
    <w:tmpl w:val="5E9039F8"/>
    <w:lvl w:ilvl="0" w:tplc="713A31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9A69148">
      <w:start w:val="1"/>
      <w:numFmt w:val="lowerLetter"/>
      <w:lvlText w:val="%2."/>
      <w:lvlJc w:val="left"/>
      <w:pPr>
        <w:ind w:left="1440" w:hanging="360"/>
      </w:pPr>
    </w:lvl>
    <w:lvl w:ilvl="2" w:tplc="114001DE">
      <w:start w:val="1"/>
      <w:numFmt w:val="lowerRoman"/>
      <w:lvlText w:val="%3."/>
      <w:lvlJc w:val="right"/>
      <w:pPr>
        <w:ind w:left="2160" w:hanging="180"/>
      </w:pPr>
    </w:lvl>
    <w:lvl w:ilvl="3" w:tplc="F8B6E7BE">
      <w:start w:val="1"/>
      <w:numFmt w:val="decimal"/>
      <w:lvlText w:val="%4."/>
      <w:lvlJc w:val="left"/>
      <w:pPr>
        <w:ind w:left="2880" w:hanging="360"/>
      </w:pPr>
    </w:lvl>
    <w:lvl w:ilvl="4" w:tplc="0DF02490">
      <w:start w:val="1"/>
      <w:numFmt w:val="lowerLetter"/>
      <w:lvlText w:val="%5."/>
      <w:lvlJc w:val="left"/>
      <w:pPr>
        <w:ind w:left="3600" w:hanging="360"/>
      </w:pPr>
    </w:lvl>
    <w:lvl w:ilvl="5" w:tplc="F6027460">
      <w:start w:val="1"/>
      <w:numFmt w:val="lowerRoman"/>
      <w:lvlText w:val="%6."/>
      <w:lvlJc w:val="right"/>
      <w:pPr>
        <w:ind w:left="4320" w:hanging="180"/>
      </w:pPr>
    </w:lvl>
    <w:lvl w:ilvl="6" w:tplc="162E6260">
      <w:start w:val="1"/>
      <w:numFmt w:val="decimal"/>
      <w:lvlText w:val="%7."/>
      <w:lvlJc w:val="left"/>
      <w:pPr>
        <w:ind w:left="5040" w:hanging="360"/>
      </w:pPr>
    </w:lvl>
    <w:lvl w:ilvl="7" w:tplc="5CAA81BE">
      <w:start w:val="1"/>
      <w:numFmt w:val="lowerLetter"/>
      <w:lvlText w:val="%8."/>
      <w:lvlJc w:val="left"/>
      <w:pPr>
        <w:ind w:left="5760" w:hanging="360"/>
      </w:pPr>
    </w:lvl>
    <w:lvl w:ilvl="8" w:tplc="E51AAE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22310"/>
    <w:multiLevelType w:val="multilevel"/>
    <w:tmpl w:val="D8A25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792" w:hanging="33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27"/>
    <w:rsid w:val="00027113"/>
    <w:rsid w:val="00044927"/>
    <w:rsid w:val="00047B3C"/>
    <w:rsid w:val="000A222D"/>
    <w:rsid w:val="00117369"/>
    <w:rsid w:val="00142D53"/>
    <w:rsid w:val="001568E0"/>
    <w:rsid w:val="001B2DF4"/>
    <w:rsid w:val="00226CFD"/>
    <w:rsid w:val="00267B66"/>
    <w:rsid w:val="00285BAB"/>
    <w:rsid w:val="00291981"/>
    <w:rsid w:val="00291C49"/>
    <w:rsid w:val="00293535"/>
    <w:rsid w:val="00294730"/>
    <w:rsid w:val="002B144C"/>
    <w:rsid w:val="002D254A"/>
    <w:rsid w:val="002F665D"/>
    <w:rsid w:val="0030131A"/>
    <w:rsid w:val="003076FF"/>
    <w:rsid w:val="00313C78"/>
    <w:rsid w:val="00342145"/>
    <w:rsid w:val="004061E8"/>
    <w:rsid w:val="004064A6"/>
    <w:rsid w:val="004072E1"/>
    <w:rsid w:val="004077EB"/>
    <w:rsid w:val="00463752"/>
    <w:rsid w:val="00470236"/>
    <w:rsid w:val="0048743E"/>
    <w:rsid w:val="004A7BA1"/>
    <w:rsid w:val="004C746F"/>
    <w:rsid w:val="004D3334"/>
    <w:rsid w:val="004E24FD"/>
    <w:rsid w:val="004E6FD5"/>
    <w:rsid w:val="00516B9B"/>
    <w:rsid w:val="00523E3C"/>
    <w:rsid w:val="00566F82"/>
    <w:rsid w:val="005A75AC"/>
    <w:rsid w:val="005F70A9"/>
    <w:rsid w:val="00623E32"/>
    <w:rsid w:val="00626891"/>
    <w:rsid w:val="00664847"/>
    <w:rsid w:val="00675DE5"/>
    <w:rsid w:val="006828F4"/>
    <w:rsid w:val="006A21EE"/>
    <w:rsid w:val="006B66B6"/>
    <w:rsid w:val="006E6290"/>
    <w:rsid w:val="006F5E9D"/>
    <w:rsid w:val="00711694"/>
    <w:rsid w:val="00730451"/>
    <w:rsid w:val="00737544"/>
    <w:rsid w:val="00743D3E"/>
    <w:rsid w:val="00752E23"/>
    <w:rsid w:val="00777441"/>
    <w:rsid w:val="007904FE"/>
    <w:rsid w:val="00856CDC"/>
    <w:rsid w:val="008F5EBD"/>
    <w:rsid w:val="00950C3C"/>
    <w:rsid w:val="009622A1"/>
    <w:rsid w:val="00985BF2"/>
    <w:rsid w:val="0098738B"/>
    <w:rsid w:val="009A0C78"/>
    <w:rsid w:val="00A07231"/>
    <w:rsid w:val="00A16EBE"/>
    <w:rsid w:val="00A654E2"/>
    <w:rsid w:val="00A91468"/>
    <w:rsid w:val="00AD4FF2"/>
    <w:rsid w:val="00B120D3"/>
    <w:rsid w:val="00B22A93"/>
    <w:rsid w:val="00B875CE"/>
    <w:rsid w:val="00BF7707"/>
    <w:rsid w:val="00C16F98"/>
    <w:rsid w:val="00C248D5"/>
    <w:rsid w:val="00C5094B"/>
    <w:rsid w:val="00C77F17"/>
    <w:rsid w:val="00C84F9D"/>
    <w:rsid w:val="00C91A15"/>
    <w:rsid w:val="00CB3B07"/>
    <w:rsid w:val="00CB4393"/>
    <w:rsid w:val="00D03B79"/>
    <w:rsid w:val="00D90017"/>
    <w:rsid w:val="00D91C8E"/>
    <w:rsid w:val="00D95D5E"/>
    <w:rsid w:val="00DC19AC"/>
    <w:rsid w:val="00DE59F5"/>
    <w:rsid w:val="00DF0ABD"/>
    <w:rsid w:val="00E01C0A"/>
    <w:rsid w:val="00E02865"/>
    <w:rsid w:val="00E414A2"/>
    <w:rsid w:val="00E80C8B"/>
    <w:rsid w:val="00E91D18"/>
    <w:rsid w:val="00E92244"/>
    <w:rsid w:val="00ED6B0F"/>
    <w:rsid w:val="00EE72D4"/>
    <w:rsid w:val="00EF775F"/>
    <w:rsid w:val="00F350B8"/>
    <w:rsid w:val="00F64DD8"/>
    <w:rsid w:val="00F7750A"/>
    <w:rsid w:val="00FB5C6E"/>
    <w:rsid w:val="00FC0703"/>
    <w:rsid w:val="00FE48AC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D5394"/>
  <w15:docId w15:val="{8CA92C44-8618-4031-B2A1-312C41DB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49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4927"/>
    <w:rPr>
      <w:color w:val="0000FF"/>
      <w:u w:val="single"/>
    </w:rPr>
  </w:style>
  <w:style w:type="paragraph" w:styleId="Paraststmeklis">
    <w:name w:val="Normal (Web)"/>
    <w:basedOn w:val="Parasts"/>
    <w:semiHidden/>
    <w:unhideWhenUsed/>
    <w:rsid w:val="00044927"/>
    <w:pPr>
      <w:spacing w:before="100" w:beforeAutospacing="1" w:after="100" w:afterAutospacing="1"/>
    </w:pPr>
    <w:rPr>
      <w:sz w:val="24"/>
    </w:rPr>
  </w:style>
  <w:style w:type="paragraph" w:styleId="Nosaukums">
    <w:name w:val="Title"/>
    <w:basedOn w:val="Parasts"/>
    <w:link w:val="NosaukumsRakstz"/>
    <w:qFormat/>
    <w:rsid w:val="00044927"/>
    <w:pPr>
      <w:jc w:val="center"/>
    </w:pPr>
    <w:rPr>
      <w:b/>
      <w:bCs/>
      <w:szCs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0449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044927"/>
    <w:pPr>
      <w:tabs>
        <w:tab w:val="right" w:pos="8789"/>
      </w:tabs>
    </w:pPr>
    <w:rPr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044927"/>
    <w:rPr>
      <w:rFonts w:ascii="Times New Roman" w:eastAsia="Times New Roman" w:hAnsi="Times New Roman" w:cs="Times New Roman"/>
      <w:sz w:val="28"/>
      <w:szCs w:val="20"/>
    </w:rPr>
  </w:style>
  <w:style w:type="paragraph" w:styleId="Pamattekstsaratkpi">
    <w:name w:val="Body Text Indent"/>
    <w:basedOn w:val="Parasts"/>
    <w:link w:val="PamattekstsaratkpiRakstz"/>
    <w:semiHidden/>
    <w:unhideWhenUsed/>
    <w:rsid w:val="00044927"/>
    <w:pPr>
      <w:ind w:firstLine="720"/>
      <w:jc w:val="both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044927"/>
    <w:rPr>
      <w:rFonts w:ascii="Times New Roman" w:eastAsia="Times New Roman" w:hAnsi="Times New Roman" w:cs="Times New Roman"/>
      <w:sz w:val="28"/>
      <w:szCs w:val="24"/>
    </w:rPr>
  </w:style>
  <w:style w:type="paragraph" w:styleId="Pamatteksts2">
    <w:name w:val="Body Text 2"/>
    <w:basedOn w:val="Parasts"/>
    <w:link w:val="Pamatteksts2Rakstz"/>
    <w:semiHidden/>
    <w:unhideWhenUsed/>
    <w:rsid w:val="00044927"/>
    <w:pPr>
      <w:jc w:val="both"/>
    </w:pPr>
    <w:rPr>
      <w:szCs w:val="28"/>
      <w:lang w:val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044927"/>
    <w:rPr>
      <w:rFonts w:ascii="Times New Roman" w:eastAsia="Times New Roman" w:hAnsi="Times New Roman" w:cs="Times New Roman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0449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492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4927"/>
    <w:rPr>
      <w:rFonts w:ascii="Tahoma" w:eastAsia="Times New Roman" w:hAnsi="Tahoma" w:cs="Tahoma"/>
      <w:sz w:val="16"/>
      <w:szCs w:val="16"/>
      <w:lang w:val="en-GB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B66B6"/>
    <w:rPr>
      <w:color w:val="800080" w:themeColor="followedHyperlink"/>
      <w:u w:val="single"/>
    </w:rPr>
  </w:style>
  <w:style w:type="paragraph" w:styleId="Apakvirsraksts">
    <w:name w:val="Subtitle"/>
    <w:basedOn w:val="Parasts"/>
    <w:link w:val="ApakvirsrakstsRakstz"/>
    <w:qFormat/>
    <w:rsid w:val="00B875CE"/>
    <w:pPr>
      <w:jc w:val="center"/>
    </w:pPr>
    <w:rPr>
      <w:rFonts w:ascii="RimHelvetica" w:hAnsi="RimHelvetica"/>
      <w:b/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rsid w:val="00B875CE"/>
    <w:rPr>
      <w:rFonts w:ascii="RimHelvetica" w:eastAsia="Times New Roman" w:hAnsi="RimHelvetica" w:cs="Times New Roman"/>
      <w:b/>
      <w:sz w:val="28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4064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064A6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4064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064A6"/>
    <w:rPr>
      <w:rFonts w:ascii="Times New Roman" w:eastAsia="Times New Roman" w:hAnsi="Times New Roman" w:cs="Times New Roman"/>
      <w:sz w:val="28"/>
      <w:szCs w:val="24"/>
      <w:lang w:val="en-GB"/>
    </w:rPr>
  </w:style>
  <w:style w:type="table" w:styleId="Reatabula">
    <w:name w:val="Table Grid"/>
    <w:basedOn w:val="Parastatabula"/>
    <w:uiPriority w:val="59"/>
    <w:rsid w:val="004C746F"/>
    <w:pPr>
      <w:spacing w:after="0" w:line="240" w:lineRule="auto"/>
    </w:pPr>
    <w:rPr>
      <w:rFonts w:ascii="Times New Roman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EF0E-DD47-4F92-8403-82F66967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2666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Lelde.Bičuša</dc:creator>
  <cp:lastModifiedBy>Ilona</cp:lastModifiedBy>
  <cp:revision>4</cp:revision>
  <cp:lastPrinted>2019-01-18T06:56:00Z</cp:lastPrinted>
  <dcterms:created xsi:type="dcterms:W3CDTF">2019-02-06T08:45:00Z</dcterms:created>
  <dcterms:modified xsi:type="dcterms:W3CDTF">2019-02-06T08:46:00Z</dcterms:modified>
</cp:coreProperties>
</file>